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A2" w:rsidRPr="002541CC" w:rsidRDefault="001460A2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國立東華大學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10</w:t>
      </w:r>
      <w:r w:rsidR="005F4ACC">
        <w:rPr>
          <w:rFonts w:ascii="Times New Roman" w:eastAsia="標楷體" w:hAnsi="Times New Roman" w:cs="Times New Roman" w:hint="eastAsia"/>
          <w:b/>
          <w:color w:val="000000"/>
          <w:sz w:val="32"/>
        </w:rPr>
        <w:t>6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學年度花蓮地方教育輔導工作</w:t>
      </w:r>
    </w:p>
    <w:p w:rsidR="00460303" w:rsidRPr="002541CC" w:rsidRDefault="00460303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子計畫：</w:t>
      </w:r>
      <w:r w:rsidR="001460A2" w:rsidRPr="002541CC">
        <w:rPr>
          <w:rFonts w:ascii="Times New Roman" w:eastAsia="標楷體" w:hAnsi="Times New Roman" w:cs="Times New Roman"/>
          <w:b/>
          <w:sz w:val="32"/>
        </w:rPr>
        <w:t>12</w:t>
      </w:r>
      <w:r w:rsidR="001460A2" w:rsidRPr="002541CC">
        <w:rPr>
          <w:rFonts w:ascii="Times New Roman" w:eastAsia="標楷體" w:hAnsi="Times New Roman" w:cs="Times New Roman"/>
          <w:b/>
          <w:sz w:val="32"/>
        </w:rPr>
        <w:t>年國教透過美感教育推動角落藝術教師增能計畫</w:t>
      </w:r>
    </w:p>
    <w:p w:rsidR="0095362A" w:rsidRPr="002541CC" w:rsidRDefault="001460A2" w:rsidP="005F4AC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活動</w:t>
      </w:r>
      <w:proofErr w:type="gramStart"/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一</w:t>
      </w:r>
      <w:proofErr w:type="gramEnd"/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5F4ACC">
        <w:rPr>
          <w:rFonts w:ascii="Times New Roman" w:eastAsia="標楷體" w:hAnsi="Times New Roman" w:cs="Times New Roman" w:hint="eastAsia"/>
          <w:b/>
          <w:sz w:val="28"/>
          <w:szCs w:val="28"/>
        </w:rPr>
        <w:t>認識立體構成之美</w:t>
      </w:r>
    </w:p>
    <w:p w:rsidR="00460303" w:rsidRPr="002541CC" w:rsidRDefault="00460303" w:rsidP="00460303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一、活動</w:t>
      </w:r>
      <w:r w:rsidR="00DF456A" w:rsidRPr="002541CC">
        <w:rPr>
          <w:rFonts w:ascii="Times New Roman" w:eastAsia="標楷體" w:hAnsi="Times New Roman" w:cs="Times New Roman"/>
          <w:b/>
          <w:sz w:val="28"/>
          <w:szCs w:val="28"/>
        </w:rPr>
        <w:t>說明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460303" w:rsidRPr="002541CC" w:rsidRDefault="00BE7D97" w:rsidP="0075447B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從藝術生活與美感教育著手，結合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年國教課程，提升中小學教師教材研發，啟發教學方法從生活觀察、經驗描述、美感試驗、案例欣賞、美感判斷、分析試驗等，重新恢復學生觀察力、培養注意力和好奇心。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本活動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藉由花蓮石雕藝術家之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立體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作品解說，帶領學員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了解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立體構成原理，進而使用石膏實地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操作進行創作。</w:t>
      </w:r>
    </w:p>
    <w:p w:rsidR="00782790" w:rsidRPr="002541CC" w:rsidRDefault="00782790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二、活動內容：</w:t>
      </w:r>
    </w:p>
    <w:p w:rsidR="00BB0877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</w:t>
      </w:r>
      <w:proofErr w:type="gramStart"/>
      <w:r w:rsidRPr="002541CC">
        <w:rPr>
          <w:rFonts w:ascii="Times New Roman" w:eastAsia="標楷體" w:hAnsi="Times New Roman" w:cs="Times New Roman"/>
          <w:color w:val="000000"/>
          <w:szCs w:val="24"/>
        </w:rPr>
        <w:t>一</w:t>
      </w:r>
      <w:proofErr w:type="gramEnd"/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認識立體構成之美</w:t>
      </w:r>
    </w:p>
    <w:p w:rsidR="00DF456A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proofErr w:type="gramStart"/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李紫晴</w:t>
      </w:r>
      <w:proofErr w:type="gramEnd"/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石雕藝術家</w:t>
      </w:r>
    </w:p>
    <w:p w:rsidR="00F93F33" w:rsidRPr="002541CC" w:rsidRDefault="00F93F33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鄧善琪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石雕藝術家</w:t>
      </w:r>
    </w:p>
    <w:p w:rsidR="00BB0877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日期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 10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06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日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三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下午</w:t>
      </w:r>
      <w:r w:rsidR="00063BE6" w:rsidRPr="002541CC">
        <w:rPr>
          <w:rFonts w:ascii="Times New Roman" w:eastAsia="標楷體" w:hAnsi="Times New Roman" w:cs="Times New Roman"/>
          <w:color w:val="000000"/>
          <w:szCs w:val="24"/>
        </w:rPr>
        <w:t>13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: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30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~</w:t>
      </w:r>
      <w:r w:rsidR="00063BE6" w:rsidRPr="002541CC">
        <w:rPr>
          <w:rFonts w:ascii="Times New Roman" w:eastAsia="標楷體" w:hAnsi="Times New Roman" w:cs="Times New Roman"/>
          <w:szCs w:val="24"/>
        </w:rPr>
        <w:t>1</w:t>
      </w:r>
      <w:r w:rsidR="00F93F33">
        <w:rPr>
          <w:rFonts w:ascii="Times New Roman" w:eastAsia="標楷體" w:hAnsi="Times New Roman" w:cs="Times New Roman" w:hint="eastAsia"/>
          <w:szCs w:val="24"/>
        </w:rPr>
        <w:t>6</w:t>
      </w:r>
      <w:r w:rsidR="00BB0877" w:rsidRPr="002541CC">
        <w:rPr>
          <w:rFonts w:ascii="Times New Roman" w:eastAsia="標楷體" w:hAnsi="Times New Roman" w:cs="Times New Roman"/>
          <w:szCs w:val="24"/>
        </w:rPr>
        <w:t>:</w:t>
      </w:r>
      <w:r w:rsidR="00F93F33">
        <w:rPr>
          <w:rFonts w:ascii="Times New Roman" w:eastAsia="標楷體" w:hAnsi="Times New Roman" w:cs="Times New Roman" w:hint="eastAsia"/>
          <w:szCs w:val="24"/>
        </w:rPr>
        <w:t>0</w:t>
      </w:r>
      <w:r w:rsidRPr="002541CC">
        <w:rPr>
          <w:rFonts w:ascii="Times New Roman" w:eastAsia="標楷體" w:hAnsi="Times New Roman" w:cs="Times New Roman"/>
          <w:szCs w:val="24"/>
        </w:rPr>
        <w:t>0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分</w:t>
      </w:r>
    </w:p>
    <w:p w:rsidR="007B7698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地點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proofErr w:type="gramStart"/>
      <w:r w:rsidR="00525860" w:rsidRPr="00525860">
        <w:rPr>
          <w:rFonts w:ascii="Times New Roman" w:eastAsia="標楷體" w:hAnsi="Times New Roman" w:cs="Times New Roman" w:hint="eastAsia"/>
          <w:color w:val="000000"/>
          <w:szCs w:val="24"/>
        </w:rPr>
        <w:t>初音石雕</w:t>
      </w:r>
      <w:proofErr w:type="gramEnd"/>
      <w:r w:rsidR="00525860" w:rsidRPr="00525860">
        <w:rPr>
          <w:rFonts w:ascii="Times New Roman" w:eastAsia="標楷體" w:hAnsi="Times New Roman" w:cs="Times New Roman" w:hint="eastAsia"/>
          <w:color w:val="000000"/>
          <w:szCs w:val="24"/>
        </w:rPr>
        <w:t>創作空間</w:t>
      </w:r>
    </w:p>
    <w:p w:rsidR="002541CC" w:rsidRPr="002541CC" w:rsidRDefault="002541CC" w:rsidP="00525860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     (</w:t>
      </w:r>
      <w:r w:rsidR="00525860" w:rsidRPr="00525860">
        <w:rPr>
          <w:rFonts w:ascii="Times New Roman" w:eastAsia="標楷體" w:hAnsi="Times New Roman" w:cs="Times New Roman" w:hint="eastAsia"/>
          <w:color w:val="000000"/>
          <w:szCs w:val="24"/>
        </w:rPr>
        <w:t xml:space="preserve">973 </w:t>
      </w:r>
      <w:r w:rsidR="00525860" w:rsidRPr="00525860">
        <w:rPr>
          <w:rFonts w:ascii="Times New Roman" w:eastAsia="標楷體" w:hAnsi="Times New Roman" w:cs="Times New Roman" w:hint="eastAsia"/>
          <w:color w:val="000000"/>
          <w:szCs w:val="24"/>
        </w:rPr>
        <w:t>花蓮縣吉安鄉干城村吉安路六段</w:t>
      </w:r>
      <w:r w:rsidR="00525860" w:rsidRPr="00525860">
        <w:rPr>
          <w:rFonts w:ascii="Times New Roman" w:eastAsia="標楷體" w:hAnsi="Times New Roman" w:cs="Times New Roman" w:hint="eastAsia"/>
          <w:color w:val="000000"/>
          <w:szCs w:val="24"/>
        </w:rPr>
        <w:t>511</w:t>
      </w:r>
      <w:r w:rsidR="00525860" w:rsidRPr="00525860">
        <w:rPr>
          <w:rFonts w:ascii="Times New Roman" w:eastAsia="標楷體" w:hAnsi="Times New Roman" w:cs="Times New Roman" w:hint="eastAsia"/>
          <w:color w:val="000000"/>
          <w:szCs w:val="24"/>
        </w:rPr>
        <w:t>巷</w:t>
      </w:r>
      <w:r w:rsidR="00525860" w:rsidRPr="00525860">
        <w:rPr>
          <w:rFonts w:ascii="Times New Roman" w:eastAsia="標楷體" w:hAnsi="Times New Roman" w:cs="Times New Roman" w:hint="eastAsia"/>
          <w:color w:val="000000"/>
          <w:szCs w:val="24"/>
        </w:rPr>
        <w:t>31</w:t>
      </w:r>
      <w:r w:rsidR="00525860" w:rsidRPr="00525860">
        <w:rPr>
          <w:rFonts w:ascii="Times New Roman" w:eastAsia="標楷體" w:hAnsi="Times New Roman" w:cs="Times New Roman" w:hint="eastAsia"/>
          <w:color w:val="000000"/>
          <w:szCs w:val="24"/>
        </w:rPr>
        <w:t>號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4665DE" w:rsidRPr="002541CC" w:rsidRDefault="004665DE" w:rsidP="004665DE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4665DE" w:rsidRPr="002541CC" w:rsidRDefault="004665DE" w:rsidP="004665DE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活動聯絡人：東華藝設黃成永老師</w:t>
      </w:r>
    </w:p>
    <w:p w:rsidR="00A7652F" w:rsidRPr="002541CC" w:rsidRDefault="004665DE" w:rsidP="004665DE">
      <w:pPr>
        <w:ind w:leftChars="236" w:left="566" w:firstLineChars="600" w:firstLine="144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(Office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038635197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、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038635122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；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email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yong@</w:t>
      </w:r>
      <w:r w:rsidR="00525860">
        <w:rPr>
          <w:rFonts w:ascii="Times New Roman" w:eastAsia="標楷體" w:hAnsi="Times New Roman" w:cs="Times New Roman" w:hint="eastAsia"/>
          <w:color w:val="000000"/>
          <w:szCs w:val="24"/>
        </w:rPr>
        <w:t>gms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.ndhu.edu.tw)</w:t>
      </w:r>
    </w:p>
    <w:p w:rsidR="0074089C" w:rsidRPr="002541CC" w:rsidRDefault="0074089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782790" w:rsidRPr="002541CC" w:rsidRDefault="00BB0877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三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、活動</w:t>
      </w:r>
      <w:r w:rsidR="00084C51" w:rsidRPr="002541CC">
        <w:rPr>
          <w:rFonts w:ascii="Times New Roman" w:eastAsia="標楷體" w:hAnsi="Times New Roman" w:cs="Times New Roman"/>
          <w:b/>
          <w:sz w:val="28"/>
          <w:szCs w:val="28"/>
        </w:rPr>
        <w:t>對象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E872AF" w:rsidRPr="002541CC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084C51" w:rsidRPr="002541CC" w:rsidRDefault="00F923E2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至多</w:t>
      </w:r>
      <w:r w:rsidR="00525860"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0</w:t>
      </w:r>
      <w:r w:rsidR="00B63ABB" w:rsidRPr="002541CC">
        <w:rPr>
          <w:rFonts w:ascii="Times New Roman" w:eastAsia="標楷體" w:hAnsi="Times New Roman" w:cs="Times New Roman"/>
          <w:color w:val="000000"/>
          <w:szCs w:val="24"/>
        </w:rPr>
        <w:t>人</w:t>
      </w:r>
      <w:r w:rsidR="00B63ABB"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年國教教師</w:t>
      </w:r>
      <w:r w:rsidR="00525860">
        <w:rPr>
          <w:rFonts w:ascii="Times New Roman" w:eastAsia="標楷體" w:hAnsi="Times New Roman" w:cs="Times New Roman" w:hint="eastAsia"/>
          <w:color w:val="000000"/>
          <w:szCs w:val="24"/>
        </w:rPr>
        <w:t>優先</w:t>
      </w:r>
      <w:r w:rsidR="00B63ABB"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，另行用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通知</w:t>
      </w:r>
    </w:p>
    <w:p w:rsidR="0074089C" w:rsidRPr="002541CC" w:rsidRDefault="0074089C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4D0559" w:rsidRDefault="00BB0877" w:rsidP="00782790">
      <w:pPr>
        <w:rPr>
          <w:rFonts w:ascii="Times New Roman" w:eastAsia="標楷體" w:hAnsi="Times New Roman" w:cs="Times New Roman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四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、報名網站：</w:t>
      </w:r>
      <w:r w:rsidR="00DA5F06" w:rsidRPr="002541CC">
        <w:rPr>
          <w:rFonts w:ascii="Times New Roman" w:eastAsia="標楷體" w:hAnsi="Times New Roman" w:cs="Times New Roman"/>
          <w:szCs w:val="24"/>
        </w:rPr>
        <w:t>全國教師在職進修資訊網</w:t>
      </w:r>
      <w:r w:rsidR="00211FBE" w:rsidRPr="002541CC">
        <w:rPr>
          <w:rFonts w:ascii="Times New Roman" w:eastAsia="標楷體" w:hAnsi="Times New Roman" w:cs="Times New Roman"/>
          <w:szCs w:val="24"/>
        </w:rPr>
        <w:t>(</w:t>
      </w:r>
      <w:hyperlink r:id="rId8" w:history="1">
        <w:r w:rsidR="00F923E2" w:rsidRPr="00AA2C6D">
          <w:rPr>
            <w:rStyle w:val="a9"/>
            <w:rFonts w:ascii="Times New Roman" w:eastAsia="標楷體" w:hAnsi="Times New Roman" w:cs="Times New Roman"/>
            <w:szCs w:val="24"/>
          </w:rPr>
          <w:t>http://www2.inservice.edu.tw/</w:t>
        </w:r>
      </w:hyperlink>
      <w:r w:rsidR="00211FBE" w:rsidRPr="002541CC">
        <w:rPr>
          <w:rFonts w:ascii="Times New Roman" w:eastAsia="標楷體" w:hAnsi="Times New Roman" w:cs="Times New Roman"/>
          <w:szCs w:val="24"/>
        </w:rPr>
        <w:t>)</w:t>
      </w:r>
      <w:r w:rsidR="00F923E2">
        <w:rPr>
          <w:rFonts w:ascii="Times New Roman" w:eastAsia="標楷體" w:hAnsi="Times New Roman" w:cs="Times New Roman" w:hint="eastAsia"/>
          <w:szCs w:val="24"/>
        </w:rPr>
        <w:t>，報名至</w:t>
      </w:r>
      <w:r w:rsidR="00F923E2">
        <w:rPr>
          <w:rFonts w:ascii="Times New Roman" w:eastAsia="標楷體" w:hAnsi="Times New Roman" w:cs="Times New Roman" w:hint="eastAsia"/>
          <w:szCs w:val="24"/>
        </w:rPr>
        <w:t>12/5(</w:t>
      </w:r>
      <w:r w:rsidR="00F923E2">
        <w:rPr>
          <w:rFonts w:ascii="Times New Roman" w:eastAsia="標楷體" w:hAnsi="Times New Roman" w:cs="Times New Roman" w:hint="eastAsia"/>
          <w:szCs w:val="24"/>
        </w:rPr>
        <w:t>二</w:t>
      </w:r>
      <w:r w:rsidR="00F923E2">
        <w:rPr>
          <w:rFonts w:ascii="Times New Roman" w:eastAsia="標楷體" w:hAnsi="Times New Roman" w:cs="Times New Roman" w:hint="eastAsia"/>
          <w:szCs w:val="24"/>
        </w:rPr>
        <w:t>)</w:t>
      </w:r>
      <w:r w:rsidR="00F923E2">
        <w:rPr>
          <w:rFonts w:ascii="Times New Roman" w:eastAsia="標楷體" w:hAnsi="Times New Roman" w:cs="Times New Roman" w:hint="eastAsia"/>
          <w:szCs w:val="24"/>
        </w:rPr>
        <w:t>中午</w:t>
      </w:r>
    </w:p>
    <w:p w:rsidR="00F859AE" w:rsidRPr="00525860" w:rsidRDefault="00525860" w:rsidP="0005217C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      </w:t>
      </w:r>
      <w:r w:rsidR="00F859AE" w:rsidRPr="00525860">
        <w:rPr>
          <w:rFonts w:ascii="Times New Roman" w:eastAsia="標楷體" w:hAnsi="Times New Roman" w:cs="Times New Roman"/>
          <w:szCs w:val="24"/>
        </w:rPr>
        <w:t>請上網填寫報名表，</w:t>
      </w:r>
      <w:r w:rsidR="00D445BD" w:rsidRPr="00525860">
        <w:rPr>
          <w:rFonts w:ascii="Times New Roman" w:eastAsia="標楷體" w:hAnsi="Times New Roman" w:cs="Times New Roman"/>
          <w:szCs w:val="24"/>
        </w:rPr>
        <w:t>可抵</w:t>
      </w:r>
      <w:r w:rsidRPr="00525860">
        <w:rPr>
          <w:rFonts w:ascii="Times New Roman" w:eastAsia="標楷體" w:hAnsi="Times New Roman" w:cs="Times New Roman" w:hint="eastAsia"/>
          <w:szCs w:val="24"/>
        </w:rPr>
        <w:t>三</w:t>
      </w:r>
      <w:r w:rsidR="00A7652F" w:rsidRPr="00525860">
        <w:rPr>
          <w:rFonts w:ascii="Times New Roman" w:eastAsia="標楷體" w:hAnsi="Times New Roman" w:cs="Times New Roman"/>
          <w:szCs w:val="24"/>
        </w:rPr>
        <w:t>小時</w:t>
      </w:r>
      <w:r w:rsidR="00D445BD" w:rsidRPr="00525860">
        <w:rPr>
          <w:rFonts w:ascii="Times New Roman" w:eastAsia="標楷體" w:hAnsi="Times New Roman" w:cs="Times New Roman"/>
          <w:szCs w:val="24"/>
        </w:rPr>
        <w:t>教師</w:t>
      </w:r>
      <w:r w:rsidR="007311BD">
        <w:rPr>
          <w:rFonts w:ascii="Times New Roman" w:eastAsia="標楷體" w:hAnsi="Times New Roman" w:cs="Times New Roman" w:hint="eastAsia"/>
          <w:szCs w:val="24"/>
        </w:rPr>
        <w:t>進修</w:t>
      </w:r>
      <w:r w:rsidR="0005217C">
        <w:rPr>
          <w:rFonts w:ascii="Times New Roman" w:eastAsia="標楷體" w:hAnsi="Times New Roman" w:cs="Times New Roman" w:hint="eastAsia"/>
          <w:szCs w:val="24"/>
        </w:rPr>
        <w:t>時數</w:t>
      </w:r>
      <w:r w:rsidR="007311BD">
        <w:rPr>
          <w:rFonts w:ascii="Times New Roman" w:eastAsia="標楷體" w:hAnsi="Times New Roman" w:cs="Times New Roman" w:hint="eastAsia"/>
          <w:szCs w:val="24"/>
        </w:rPr>
        <w:t>或公務人員終身學習時數</w:t>
      </w:r>
      <w:r w:rsidR="00F859AE" w:rsidRPr="00525860">
        <w:rPr>
          <w:rFonts w:ascii="Times New Roman" w:eastAsia="標楷體" w:hAnsi="Times New Roman" w:cs="Times New Roman"/>
          <w:szCs w:val="24"/>
        </w:rPr>
        <w:t>。</w:t>
      </w:r>
    </w:p>
    <w:p w:rsidR="004665DE" w:rsidRPr="00525860" w:rsidRDefault="004665DE" w:rsidP="00525860">
      <w:pPr>
        <w:rPr>
          <w:rFonts w:ascii="Times New Roman" w:eastAsia="標楷體" w:hAnsi="Times New Roman" w:cs="Times New Roman"/>
          <w:szCs w:val="24"/>
        </w:rPr>
      </w:pPr>
    </w:p>
    <w:p w:rsidR="004665DE" w:rsidRPr="002541CC" w:rsidRDefault="00BB0877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五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、聯絡資訊：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藝術與設計系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黃成永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(03-8635197) </w:t>
      </w:r>
    </w:p>
    <w:p w:rsidR="00DD2EA5" w:rsidRPr="002541CC" w:rsidRDefault="004665DE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         </w:t>
      </w:r>
      <w:r w:rsidR="007311BD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師資培育中心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311BD">
        <w:rPr>
          <w:rFonts w:ascii="Times New Roman" w:eastAsia="標楷體" w:hAnsi="Times New Roman" w:cs="Times New Roman" w:hint="eastAsia"/>
          <w:color w:val="000000"/>
          <w:szCs w:val="24"/>
        </w:rPr>
        <w:t>蔡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小姐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(03-8632648)</w:t>
      </w:r>
    </w:p>
    <w:p w:rsidR="004665DE" w:rsidRPr="002541CC" w:rsidRDefault="004665DE" w:rsidP="007C267E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C267E" w:rsidRPr="002541CC" w:rsidRDefault="00BB0877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六</w:t>
      </w:r>
      <w:r w:rsidR="004B38B6" w:rsidRPr="002541CC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7C267E" w:rsidRPr="002541CC">
        <w:rPr>
          <w:rFonts w:ascii="Times New Roman" w:eastAsia="標楷體" w:hAnsi="Times New Roman" w:cs="Times New Roman"/>
          <w:b/>
          <w:sz w:val="28"/>
          <w:szCs w:val="28"/>
        </w:rPr>
        <w:t>指導單位：</w:t>
      </w:r>
      <w:r w:rsidR="007C267E" w:rsidRPr="002541CC">
        <w:rPr>
          <w:rFonts w:ascii="Times New Roman" w:eastAsia="標楷體" w:hAnsi="Times New Roman" w:cs="Times New Roman"/>
          <w:color w:val="000000"/>
          <w:szCs w:val="24"/>
        </w:rPr>
        <w:t>教育部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、花蓮縣教育處</w:t>
      </w:r>
    </w:p>
    <w:p w:rsidR="007C267E" w:rsidRPr="002541CC" w:rsidRDefault="007C267E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國立東華大學師資培育中心</w:t>
      </w:r>
    </w:p>
    <w:p w:rsidR="004B38B6" w:rsidRPr="002541CC" w:rsidRDefault="007C267E" w:rsidP="00E872A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執行單位：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國立東華大學藝術與設計學系</w:t>
      </w:r>
    </w:p>
    <w:p w:rsidR="0067440C" w:rsidRDefault="0067440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7311BD" w:rsidRDefault="007311BD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05217C" w:rsidRDefault="0005217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05217C" w:rsidRPr="002541CC" w:rsidRDefault="0005217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A11013" w:rsidRPr="002541CC" w:rsidRDefault="00BB0877" w:rsidP="007311BD">
      <w:pPr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七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、課程大綱：</w:t>
      </w:r>
      <w:r w:rsidR="007311BD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720"/>
        <w:gridCol w:w="3249"/>
        <w:gridCol w:w="4110"/>
      </w:tblGrid>
      <w:tr w:rsidR="00FC012B" w:rsidRPr="002541CC" w:rsidTr="008C3479">
        <w:trPr>
          <w:trHeight w:val="553"/>
          <w:jc w:val="center"/>
        </w:trPr>
        <w:tc>
          <w:tcPr>
            <w:tcW w:w="9747" w:type="dxa"/>
            <w:gridSpan w:val="4"/>
            <w:vAlign w:val="center"/>
          </w:tcPr>
          <w:p w:rsidR="00FC012B" w:rsidRPr="002541CC" w:rsidRDefault="00FC012B" w:rsidP="00B40D3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 w:rsidR="007311BD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6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</w:t>
            </w:r>
            <w:r w:rsidR="004752BC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12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月</w:t>
            </w:r>
            <w:r w:rsidR="007311BD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06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日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三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活動</w:t>
            </w:r>
            <w:proofErr w:type="gramStart"/>
            <w:r w:rsidR="007311BD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一</w:t>
            </w:r>
            <w:proofErr w:type="gramEnd"/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：</w:t>
            </w:r>
            <w:r w:rsidR="007311BD" w:rsidRPr="007311B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認識立體構成之美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</w:tc>
      </w:tr>
      <w:tr w:rsidR="00A22D07" w:rsidRPr="002541CC" w:rsidTr="008C3479">
        <w:trPr>
          <w:jc w:val="center"/>
        </w:trPr>
        <w:tc>
          <w:tcPr>
            <w:tcW w:w="1668" w:type="dxa"/>
            <w:vAlign w:val="center"/>
          </w:tcPr>
          <w:p w:rsidR="00A22D07" w:rsidRPr="002541CC" w:rsidRDefault="00A22D07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時間</w:t>
            </w:r>
          </w:p>
        </w:tc>
        <w:tc>
          <w:tcPr>
            <w:tcW w:w="720" w:type="dxa"/>
            <w:vAlign w:val="center"/>
          </w:tcPr>
          <w:p w:rsidR="00A22D07" w:rsidRPr="002541CC" w:rsidRDefault="00281DA5" w:rsidP="00A22D0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分鐘</w:t>
            </w:r>
          </w:p>
        </w:tc>
        <w:tc>
          <w:tcPr>
            <w:tcW w:w="3249" w:type="dxa"/>
            <w:vAlign w:val="center"/>
          </w:tcPr>
          <w:p w:rsidR="00A22D07" w:rsidRPr="002541CC" w:rsidRDefault="00A22D07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活動內容</w:t>
            </w:r>
          </w:p>
        </w:tc>
        <w:tc>
          <w:tcPr>
            <w:tcW w:w="4110" w:type="dxa"/>
            <w:vAlign w:val="center"/>
          </w:tcPr>
          <w:p w:rsidR="00A22D07" w:rsidRPr="002541CC" w:rsidRDefault="00A22D07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演講者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授課教師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其他</w:t>
            </w:r>
          </w:p>
        </w:tc>
      </w:tr>
      <w:tr w:rsidR="004752BC" w:rsidRPr="002541CC" w:rsidTr="00B83FB9">
        <w:trPr>
          <w:trHeight w:val="93"/>
          <w:jc w:val="center"/>
        </w:trPr>
        <w:tc>
          <w:tcPr>
            <w:tcW w:w="1668" w:type="dxa"/>
            <w:vAlign w:val="center"/>
          </w:tcPr>
          <w:p w:rsidR="004752BC" w:rsidRPr="002541CC" w:rsidRDefault="004752BC" w:rsidP="009D2A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13:30~1</w:t>
            </w:r>
            <w:r w:rsidR="000521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0521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4752BC" w:rsidRPr="002541CC" w:rsidRDefault="0005217C" w:rsidP="009D2A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249" w:type="dxa"/>
            <w:vAlign w:val="center"/>
          </w:tcPr>
          <w:p w:rsidR="004752BC" w:rsidRPr="002541CC" w:rsidRDefault="007311BD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石雕作品欣賞與立體構成原理解說</w:t>
            </w:r>
          </w:p>
        </w:tc>
        <w:tc>
          <w:tcPr>
            <w:tcW w:w="4110" w:type="dxa"/>
            <w:vAlign w:val="center"/>
          </w:tcPr>
          <w:p w:rsidR="004752BC" w:rsidRPr="002541CC" w:rsidRDefault="007311BD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李紫晴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石雕家</w:t>
            </w:r>
          </w:p>
          <w:p w:rsidR="004752BC" w:rsidRPr="002541CC" w:rsidRDefault="004752BC" w:rsidP="004752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講座助理：</w:t>
            </w:r>
            <w:r w:rsidR="007311B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鄧善琪</w:t>
            </w:r>
            <w:r w:rsidR="007311B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="007311B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石雕家</w:t>
            </w:r>
          </w:p>
        </w:tc>
      </w:tr>
      <w:tr w:rsidR="004752BC" w:rsidRPr="002541CC" w:rsidTr="008C3479">
        <w:trPr>
          <w:jc w:val="center"/>
        </w:trPr>
        <w:tc>
          <w:tcPr>
            <w:tcW w:w="1668" w:type="dxa"/>
            <w:vAlign w:val="center"/>
          </w:tcPr>
          <w:p w:rsidR="004752BC" w:rsidRPr="002541CC" w:rsidRDefault="004752BC" w:rsidP="0093214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="000521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0521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0-1</w:t>
            </w:r>
            <w:r w:rsidR="000521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0521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4752BC" w:rsidRPr="002541CC" w:rsidRDefault="004752BC" w:rsidP="00A22D0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7359" w:type="dxa"/>
            <w:gridSpan w:val="2"/>
            <w:vAlign w:val="center"/>
          </w:tcPr>
          <w:p w:rsidR="004752BC" w:rsidRPr="002541CC" w:rsidRDefault="004752BC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休息</w:t>
            </w:r>
            <w:r w:rsidR="000521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十分鐘</w:t>
            </w:r>
          </w:p>
        </w:tc>
      </w:tr>
      <w:tr w:rsidR="004752BC" w:rsidRPr="002541CC" w:rsidTr="00B83FB9">
        <w:trPr>
          <w:trHeight w:val="60"/>
          <w:jc w:val="center"/>
        </w:trPr>
        <w:tc>
          <w:tcPr>
            <w:tcW w:w="1668" w:type="dxa"/>
            <w:vAlign w:val="center"/>
          </w:tcPr>
          <w:p w:rsidR="004752BC" w:rsidRPr="002541CC" w:rsidRDefault="004752BC" w:rsidP="00D2730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="000521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05217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0~16:00</w:t>
            </w:r>
          </w:p>
        </w:tc>
        <w:tc>
          <w:tcPr>
            <w:tcW w:w="720" w:type="dxa"/>
            <w:vAlign w:val="center"/>
          </w:tcPr>
          <w:p w:rsidR="004752BC" w:rsidRPr="002541CC" w:rsidRDefault="0005217C" w:rsidP="00A22D0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249" w:type="dxa"/>
            <w:vAlign w:val="center"/>
          </w:tcPr>
          <w:p w:rsidR="004752BC" w:rsidRPr="002541CC" w:rsidRDefault="007311BD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動手進行石膏雕刻創作</w:t>
            </w:r>
          </w:p>
        </w:tc>
        <w:tc>
          <w:tcPr>
            <w:tcW w:w="4110" w:type="dxa"/>
            <w:vAlign w:val="center"/>
          </w:tcPr>
          <w:p w:rsidR="007311BD" w:rsidRPr="002541CC" w:rsidRDefault="007311BD" w:rsidP="007311B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李紫晴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石雕家</w:t>
            </w:r>
          </w:p>
          <w:p w:rsidR="004752BC" w:rsidRPr="002541CC" w:rsidRDefault="007311BD" w:rsidP="007311B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講座助理：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鄧善琪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石雕家</w:t>
            </w:r>
          </w:p>
        </w:tc>
      </w:tr>
    </w:tbl>
    <w:p w:rsidR="00FC012B" w:rsidRPr="002541CC" w:rsidRDefault="00FC012B" w:rsidP="00CD150A">
      <w:pPr>
        <w:rPr>
          <w:rFonts w:ascii="Times New Roman" w:eastAsia="標楷體" w:hAnsi="Times New Roman" w:cs="Times New Roman"/>
          <w:color w:val="000000"/>
          <w:szCs w:val="24"/>
        </w:rPr>
      </w:pPr>
    </w:p>
    <w:p w:rsidR="00872FA8" w:rsidRDefault="00872FA8" w:rsidP="00CD150A">
      <w:pPr>
        <w:rPr>
          <w:rFonts w:ascii="Times New Roman" w:eastAsia="標楷體" w:hAnsi="Times New Roman" w:cs="Times New Roman" w:hint="eastAsia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八</w:t>
      </w:r>
      <w:r>
        <w:rPr>
          <w:rFonts w:ascii="Times New Roman" w:eastAsia="標楷體" w:hAnsi="Times New Roman" w:cs="Times New Roman"/>
          <w:b/>
          <w:sz w:val="28"/>
          <w:szCs w:val="28"/>
        </w:rPr>
        <w:t>、課程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講師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tbl>
      <w:tblPr>
        <w:tblStyle w:val="a4"/>
        <w:tblW w:w="4579" w:type="pct"/>
        <w:tblInd w:w="392" w:type="dxa"/>
        <w:tblLook w:val="04A0" w:firstRow="1" w:lastRow="0" w:firstColumn="1" w:lastColumn="0" w:noHBand="0" w:noVBand="1"/>
      </w:tblPr>
      <w:tblGrid>
        <w:gridCol w:w="2268"/>
        <w:gridCol w:w="7515"/>
      </w:tblGrid>
      <w:tr w:rsidR="00872FA8" w:rsidTr="00872FA8">
        <w:tc>
          <w:tcPr>
            <w:tcW w:w="1159" w:type="pct"/>
          </w:tcPr>
          <w:p w:rsidR="00872FA8" w:rsidRDefault="00872FA8" w:rsidP="00CD150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3841" w:type="pct"/>
          </w:tcPr>
          <w:p w:rsidR="00872FA8" w:rsidRDefault="00872FA8" w:rsidP="00CD150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個人經歷</w:t>
            </w:r>
          </w:p>
        </w:tc>
      </w:tr>
      <w:tr w:rsidR="00872FA8" w:rsidTr="00872FA8">
        <w:tc>
          <w:tcPr>
            <w:tcW w:w="1159" w:type="pct"/>
          </w:tcPr>
          <w:p w:rsidR="00872FA8" w:rsidRDefault="00872FA8" w:rsidP="00CD150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李紫晴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石雕藝術家</w:t>
            </w:r>
          </w:p>
        </w:tc>
        <w:tc>
          <w:tcPr>
            <w:tcW w:w="3841" w:type="pct"/>
          </w:tcPr>
          <w:p w:rsidR="00872FA8" w:rsidRPr="00872FA8" w:rsidRDefault="00872FA8" w:rsidP="00872FA8">
            <w:pP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2009 </w:t>
            </w: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花蓮縣文化局國際石雕藝術季主題徵件典藏作品</w:t>
            </w:r>
          </w:p>
          <w:p w:rsidR="00872FA8" w:rsidRPr="00872FA8" w:rsidRDefault="00872FA8" w:rsidP="00872FA8">
            <w:pP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2011 </w:t>
            </w: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中國威海第六屆空間與當代藝術雕塑國際大獎賽</w:t>
            </w: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銅牌獎</w:t>
            </w: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  <w:p w:rsidR="00872FA8" w:rsidRDefault="00872FA8" w:rsidP="00872FA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2012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美國緬因州斯庫迪克第四屆國際雕塑戶外創作營</w:t>
            </w:r>
          </w:p>
        </w:tc>
      </w:tr>
      <w:tr w:rsidR="00872FA8" w:rsidTr="00872FA8">
        <w:tc>
          <w:tcPr>
            <w:tcW w:w="1159" w:type="pct"/>
          </w:tcPr>
          <w:p w:rsidR="00872FA8" w:rsidRDefault="00872FA8" w:rsidP="00CD150A">
            <w:pP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鄧善琪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石雕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藝術家</w:t>
            </w:r>
          </w:p>
        </w:tc>
        <w:tc>
          <w:tcPr>
            <w:tcW w:w="3841" w:type="pct"/>
          </w:tcPr>
          <w:p w:rsidR="00872FA8" w:rsidRPr="00872FA8" w:rsidRDefault="00872FA8" w:rsidP="00872FA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72FA8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​2009 </w:t>
            </w: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花蓮國際石雕藝術季戶外創作營</w:t>
            </w:r>
          </w:p>
          <w:p w:rsidR="00872FA8" w:rsidRPr="00872FA8" w:rsidRDefault="00872FA8" w:rsidP="00872FA8">
            <w:pP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2010 </w:t>
            </w: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中國安徽銅陵</w:t>
            </w: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-</w:t>
            </w: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銅國際雕塑營</w:t>
            </w:r>
          </w:p>
          <w:p w:rsidR="00872FA8" w:rsidRPr="00872FA8" w:rsidRDefault="00872FA8" w:rsidP="00872FA8">
            <w:pP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2011 </w:t>
            </w: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土耳其塔爾卡爾國際石雕戶外創作營</w:t>
            </w:r>
          </w:p>
          <w:p w:rsidR="00872FA8" w:rsidRPr="00872FA8" w:rsidRDefault="00872FA8" w:rsidP="00872FA8">
            <w:pP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2011 </w:t>
            </w:r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花蓮石雕博物館</w:t>
            </w:r>
            <w:proofErr w:type="gramStart"/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個</w:t>
            </w:r>
            <w:proofErr w:type="gramEnd"/>
            <w:r w:rsidRPr="00872FA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展</w:t>
            </w:r>
          </w:p>
        </w:tc>
      </w:tr>
    </w:tbl>
    <w:p w:rsidR="00872FA8" w:rsidRPr="00872FA8" w:rsidRDefault="00872FA8" w:rsidP="00CD150A">
      <w:pPr>
        <w:rPr>
          <w:rFonts w:ascii="Times New Roman" w:eastAsia="標楷體" w:hAnsi="Times New Roman" w:cs="Times New Roman"/>
          <w:color w:val="000000"/>
          <w:szCs w:val="24"/>
        </w:rPr>
      </w:pPr>
    </w:p>
    <w:sectPr w:rsidR="00872FA8" w:rsidRPr="00872FA8" w:rsidSect="004B3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675" w:rsidRDefault="00A55675" w:rsidP="00FC012B">
      <w:r>
        <w:separator/>
      </w:r>
    </w:p>
  </w:endnote>
  <w:endnote w:type="continuationSeparator" w:id="0">
    <w:p w:rsidR="00A55675" w:rsidRDefault="00A55675" w:rsidP="00FC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675" w:rsidRDefault="00A55675" w:rsidP="00FC012B">
      <w:r>
        <w:separator/>
      </w:r>
    </w:p>
  </w:footnote>
  <w:footnote w:type="continuationSeparator" w:id="0">
    <w:p w:rsidR="00A55675" w:rsidRDefault="00A55675" w:rsidP="00FC0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303"/>
    <w:rsid w:val="0005217C"/>
    <w:rsid w:val="00052C87"/>
    <w:rsid w:val="00063BE6"/>
    <w:rsid w:val="00070564"/>
    <w:rsid w:val="00084C51"/>
    <w:rsid w:val="000957F7"/>
    <w:rsid w:val="000C086F"/>
    <w:rsid w:val="000C53E0"/>
    <w:rsid w:val="000C58FB"/>
    <w:rsid w:val="000C64E2"/>
    <w:rsid w:val="0010754E"/>
    <w:rsid w:val="00114A92"/>
    <w:rsid w:val="001460A2"/>
    <w:rsid w:val="001553B4"/>
    <w:rsid w:val="001A4C6D"/>
    <w:rsid w:val="001C45E7"/>
    <w:rsid w:val="001D6B2D"/>
    <w:rsid w:val="001F0909"/>
    <w:rsid w:val="00211FBE"/>
    <w:rsid w:val="00233EC6"/>
    <w:rsid w:val="002360F1"/>
    <w:rsid w:val="002541CC"/>
    <w:rsid w:val="002672BB"/>
    <w:rsid w:val="0027406B"/>
    <w:rsid w:val="00280859"/>
    <w:rsid w:val="00281DA5"/>
    <w:rsid w:val="002874AF"/>
    <w:rsid w:val="00287F30"/>
    <w:rsid w:val="002A1C06"/>
    <w:rsid w:val="002B4922"/>
    <w:rsid w:val="002D7131"/>
    <w:rsid w:val="00300102"/>
    <w:rsid w:val="00300591"/>
    <w:rsid w:val="00314163"/>
    <w:rsid w:val="0034050E"/>
    <w:rsid w:val="003437BD"/>
    <w:rsid w:val="00356FFB"/>
    <w:rsid w:val="00357198"/>
    <w:rsid w:val="003610DD"/>
    <w:rsid w:val="00373750"/>
    <w:rsid w:val="003D6ED3"/>
    <w:rsid w:val="003F1471"/>
    <w:rsid w:val="004160D6"/>
    <w:rsid w:val="00460303"/>
    <w:rsid w:val="004665DE"/>
    <w:rsid w:val="004752BC"/>
    <w:rsid w:val="00496DE5"/>
    <w:rsid w:val="004B38B6"/>
    <w:rsid w:val="004D0559"/>
    <w:rsid w:val="004D26C9"/>
    <w:rsid w:val="00516669"/>
    <w:rsid w:val="00525860"/>
    <w:rsid w:val="0055510E"/>
    <w:rsid w:val="00591868"/>
    <w:rsid w:val="005A3036"/>
    <w:rsid w:val="005B040B"/>
    <w:rsid w:val="005D0823"/>
    <w:rsid w:val="005E44DF"/>
    <w:rsid w:val="005F4425"/>
    <w:rsid w:val="005F4ACC"/>
    <w:rsid w:val="00631A9E"/>
    <w:rsid w:val="00643939"/>
    <w:rsid w:val="00651124"/>
    <w:rsid w:val="00653A63"/>
    <w:rsid w:val="0067440C"/>
    <w:rsid w:val="006A36B7"/>
    <w:rsid w:val="006D4A95"/>
    <w:rsid w:val="006D4D69"/>
    <w:rsid w:val="006E53A8"/>
    <w:rsid w:val="00705C6A"/>
    <w:rsid w:val="00725FC1"/>
    <w:rsid w:val="007311BD"/>
    <w:rsid w:val="00734A68"/>
    <w:rsid w:val="007406B9"/>
    <w:rsid w:val="0074089C"/>
    <w:rsid w:val="007456AF"/>
    <w:rsid w:val="0075447B"/>
    <w:rsid w:val="007555F3"/>
    <w:rsid w:val="00782790"/>
    <w:rsid w:val="007A54FA"/>
    <w:rsid w:val="007B4CCB"/>
    <w:rsid w:val="007B7698"/>
    <w:rsid w:val="007C267E"/>
    <w:rsid w:val="008031E8"/>
    <w:rsid w:val="008166FE"/>
    <w:rsid w:val="0082380F"/>
    <w:rsid w:val="00832B05"/>
    <w:rsid w:val="0084772F"/>
    <w:rsid w:val="00872FA8"/>
    <w:rsid w:val="00874F72"/>
    <w:rsid w:val="00887BC4"/>
    <w:rsid w:val="008C1AC7"/>
    <w:rsid w:val="008C3479"/>
    <w:rsid w:val="008F4F90"/>
    <w:rsid w:val="009039F3"/>
    <w:rsid w:val="0091242A"/>
    <w:rsid w:val="00922935"/>
    <w:rsid w:val="00932147"/>
    <w:rsid w:val="00934365"/>
    <w:rsid w:val="00934AA2"/>
    <w:rsid w:val="00945959"/>
    <w:rsid w:val="0095362A"/>
    <w:rsid w:val="0097414A"/>
    <w:rsid w:val="009848AE"/>
    <w:rsid w:val="00991201"/>
    <w:rsid w:val="00996FF4"/>
    <w:rsid w:val="009A55B5"/>
    <w:rsid w:val="009D7090"/>
    <w:rsid w:val="009E5DD9"/>
    <w:rsid w:val="00A11013"/>
    <w:rsid w:val="00A22D07"/>
    <w:rsid w:val="00A24C61"/>
    <w:rsid w:val="00A47B03"/>
    <w:rsid w:val="00A51705"/>
    <w:rsid w:val="00A54354"/>
    <w:rsid w:val="00A55675"/>
    <w:rsid w:val="00A63B3D"/>
    <w:rsid w:val="00A7652F"/>
    <w:rsid w:val="00A86FA1"/>
    <w:rsid w:val="00A93924"/>
    <w:rsid w:val="00AD0628"/>
    <w:rsid w:val="00AE22AA"/>
    <w:rsid w:val="00AF061E"/>
    <w:rsid w:val="00B12BAC"/>
    <w:rsid w:val="00B327AD"/>
    <w:rsid w:val="00B40D36"/>
    <w:rsid w:val="00B47C86"/>
    <w:rsid w:val="00B63ABB"/>
    <w:rsid w:val="00B662B0"/>
    <w:rsid w:val="00B67C63"/>
    <w:rsid w:val="00B8397F"/>
    <w:rsid w:val="00B83FB9"/>
    <w:rsid w:val="00BB0877"/>
    <w:rsid w:val="00BB42FD"/>
    <w:rsid w:val="00BC5BC7"/>
    <w:rsid w:val="00BD4D29"/>
    <w:rsid w:val="00BE7D97"/>
    <w:rsid w:val="00BF49B5"/>
    <w:rsid w:val="00C30B52"/>
    <w:rsid w:val="00C31DDB"/>
    <w:rsid w:val="00C34ECB"/>
    <w:rsid w:val="00C60618"/>
    <w:rsid w:val="00C76C94"/>
    <w:rsid w:val="00C934E6"/>
    <w:rsid w:val="00C96A6A"/>
    <w:rsid w:val="00CC5D0F"/>
    <w:rsid w:val="00CD150A"/>
    <w:rsid w:val="00CD2855"/>
    <w:rsid w:val="00CD7733"/>
    <w:rsid w:val="00D445BD"/>
    <w:rsid w:val="00D72486"/>
    <w:rsid w:val="00DA5F06"/>
    <w:rsid w:val="00DB41CA"/>
    <w:rsid w:val="00DD2EA5"/>
    <w:rsid w:val="00DF35F1"/>
    <w:rsid w:val="00DF456A"/>
    <w:rsid w:val="00E36F53"/>
    <w:rsid w:val="00E45FA7"/>
    <w:rsid w:val="00E56C22"/>
    <w:rsid w:val="00E872AF"/>
    <w:rsid w:val="00EE460E"/>
    <w:rsid w:val="00EF0184"/>
    <w:rsid w:val="00F36370"/>
    <w:rsid w:val="00F67465"/>
    <w:rsid w:val="00F6782C"/>
    <w:rsid w:val="00F77B6E"/>
    <w:rsid w:val="00F859AE"/>
    <w:rsid w:val="00F923E2"/>
    <w:rsid w:val="00F93F33"/>
    <w:rsid w:val="00FB6D55"/>
    <w:rsid w:val="00FC012B"/>
    <w:rsid w:val="00FC3757"/>
    <w:rsid w:val="00FE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inservice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1A697-9720-4978-851D-859E9793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2016-11-09T16:31:00Z</dcterms:created>
  <dcterms:modified xsi:type="dcterms:W3CDTF">2017-11-24T03:46:00Z</dcterms:modified>
</cp:coreProperties>
</file>