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08" w:rsidRDefault="00611C9C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</w:t>
      </w:r>
      <w:r w:rsidR="001300EF">
        <w:rPr>
          <w:rFonts w:ascii="標楷體" w:eastAsia="標楷體" w:hAnsi="標楷體" w:hint="eastAsia"/>
          <w:sz w:val="72"/>
          <w:szCs w:val="72"/>
        </w:rPr>
        <w:t>107</w:t>
      </w:r>
      <w:r w:rsidR="00EF3223" w:rsidRPr="00EF3223">
        <w:rPr>
          <w:rFonts w:ascii="標楷體" w:eastAsia="標楷體" w:hAnsi="標楷體" w:hint="eastAsia"/>
          <w:sz w:val="72"/>
          <w:szCs w:val="72"/>
        </w:rPr>
        <w:t>年度大興國民小學暨社區聯合運動會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1276"/>
        <w:gridCol w:w="1134"/>
        <w:gridCol w:w="1134"/>
        <w:gridCol w:w="1134"/>
        <w:gridCol w:w="1275"/>
        <w:gridCol w:w="1276"/>
        <w:gridCol w:w="1134"/>
        <w:gridCol w:w="1134"/>
        <w:gridCol w:w="1276"/>
        <w:gridCol w:w="1276"/>
        <w:gridCol w:w="1134"/>
      </w:tblGrid>
      <w:tr w:rsidR="00611C9C" w:rsidRPr="008A03D8" w:rsidTr="001064D9">
        <w:trPr>
          <w:cantSplit/>
          <w:trHeight w:val="3299"/>
        </w:trPr>
        <w:tc>
          <w:tcPr>
            <w:tcW w:w="1276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國立光復高級商工職業學校</w:t>
            </w:r>
          </w:p>
        </w:tc>
        <w:tc>
          <w:tcPr>
            <w:tcW w:w="1276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E4B3C">
              <w:rPr>
                <w:rFonts w:ascii="標楷體" w:eastAsia="標楷體" w:hAnsi="標楷體" w:hint="eastAsia"/>
                <w:b/>
                <w:sz w:val="36"/>
                <w:szCs w:val="36"/>
              </w:rPr>
              <w:t>家長會副會長曾福生</w:t>
            </w:r>
          </w:p>
        </w:tc>
        <w:tc>
          <w:tcPr>
            <w:tcW w:w="1134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E4B3C">
              <w:rPr>
                <w:rFonts w:ascii="標楷體" w:eastAsia="標楷體" w:hAnsi="標楷體" w:hint="eastAsia"/>
                <w:b/>
                <w:sz w:val="36"/>
                <w:szCs w:val="36"/>
              </w:rPr>
              <w:t>家長會副會長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劉益宗</w:t>
            </w:r>
          </w:p>
        </w:tc>
        <w:tc>
          <w:tcPr>
            <w:tcW w:w="1134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大興村長劉建榮</w:t>
            </w:r>
          </w:p>
        </w:tc>
        <w:tc>
          <w:tcPr>
            <w:tcW w:w="1134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大興社區發展協會林忠賢</w:t>
            </w:r>
          </w:p>
        </w:tc>
        <w:tc>
          <w:tcPr>
            <w:tcW w:w="1275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家長會會長鄭駿原</w:t>
            </w:r>
          </w:p>
        </w:tc>
        <w:tc>
          <w:tcPr>
            <w:tcW w:w="1276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光復鄉民代表會代表鍾蔚諮</w:t>
            </w:r>
          </w:p>
        </w:tc>
        <w:tc>
          <w:tcPr>
            <w:tcW w:w="1134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大興國小學</w:t>
            </w:r>
            <w:r w:rsidR="00173403">
              <w:rPr>
                <w:rFonts w:ascii="標楷體" w:eastAsia="標楷體" w:hAnsi="標楷體" w:hint="eastAsia"/>
                <w:b/>
                <w:sz w:val="36"/>
                <w:szCs w:val="36"/>
              </w:rPr>
              <w:t>生家長曹國華</w:t>
            </w:r>
          </w:p>
        </w:tc>
        <w:tc>
          <w:tcPr>
            <w:tcW w:w="1134" w:type="dxa"/>
            <w:textDirection w:val="tbRlV"/>
            <w:vAlign w:val="center"/>
          </w:tcPr>
          <w:p w:rsidR="00611C9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趙文華</w:t>
            </w:r>
          </w:p>
        </w:tc>
        <w:tc>
          <w:tcPr>
            <w:tcW w:w="1276" w:type="dxa"/>
            <w:textDirection w:val="tbRlV"/>
            <w:vAlign w:val="center"/>
          </w:tcPr>
          <w:p w:rsidR="00611C9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光豐地區農會</w:t>
            </w:r>
          </w:p>
        </w:tc>
        <w:tc>
          <w:tcPr>
            <w:tcW w:w="1276" w:type="dxa"/>
            <w:textDirection w:val="tbRlV"/>
            <w:vAlign w:val="center"/>
          </w:tcPr>
          <w:p w:rsidR="00611C9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鄭桂鐘</w:t>
            </w:r>
          </w:p>
        </w:tc>
        <w:tc>
          <w:tcPr>
            <w:tcW w:w="1134" w:type="dxa"/>
            <w:textDirection w:val="tbRlV"/>
            <w:vAlign w:val="center"/>
          </w:tcPr>
          <w:p w:rsidR="00611C9C" w:rsidRPr="006E4B3C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花蓮縣議會議員萬榮財</w:t>
            </w:r>
          </w:p>
        </w:tc>
      </w:tr>
      <w:tr w:rsidR="006E4B3C" w:rsidTr="001064D9">
        <w:trPr>
          <w:cantSplit/>
          <w:trHeight w:val="5667"/>
        </w:trPr>
        <w:tc>
          <w:tcPr>
            <w:tcW w:w="1276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4B3C">
              <w:rPr>
                <w:rFonts w:ascii="標楷體" w:eastAsia="標楷體" w:hAnsi="標楷體" w:hint="eastAsia"/>
                <w:sz w:val="36"/>
                <w:szCs w:val="36"/>
              </w:rPr>
              <w:t>壹仟元整</w:t>
            </w:r>
          </w:p>
        </w:tc>
        <w:tc>
          <w:tcPr>
            <w:tcW w:w="1276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參仟元整</w:t>
            </w:r>
          </w:p>
        </w:tc>
        <w:tc>
          <w:tcPr>
            <w:tcW w:w="1134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4B3C">
              <w:rPr>
                <w:rFonts w:ascii="標楷體" w:eastAsia="標楷體" w:hAnsi="標楷體" w:hint="eastAsia"/>
                <w:sz w:val="36"/>
                <w:szCs w:val="36"/>
              </w:rPr>
              <w:t>參仟元整</w:t>
            </w:r>
          </w:p>
        </w:tc>
        <w:tc>
          <w:tcPr>
            <w:tcW w:w="1134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壹萬元整</w:t>
            </w:r>
          </w:p>
        </w:tc>
        <w:tc>
          <w:tcPr>
            <w:tcW w:w="1134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伍仟元整</w:t>
            </w:r>
          </w:p>
        </w:tc>
        <w:tc>
          <w:tcPr>
            <w:tcW w:w="1275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伍仟元整</w:t>
            </w:r>
          </w:p>
        </w:tc>
        <w:tc>
          <w:tcPr>
            <w:tcW w:w="1276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伍仟元整</w:t>
            </w:r>
          </w:p>
        </w:tc>
        <w:tc>
          <w:tcPr>
            <w:tcW w:w="1134" w:type="dxa"/>
            <w:textDirection w:val="tbRlV"/>
            <w:vAlign w:val="center"/>
          </w:tcPr>
          <w:p w:rsidR="006E4B3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壹仟元整</w:t>
            </w:r>
          </w:p>
        </w:tc>
        <w:tc>
          <w:tcPr>
            <w:tcW w:w="1134" w:type="dxa"/>
            <w:textDirection w:val="tbRlV"/>
            <w:vAlign w:val="center"/>
          </w:tcPr>
          <w:p w:rsidR="006E4B3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壹仟元整</w:t>
            </w:r>
          </w:p>
        </w:tc>
        <w:tc>
          <w:tcPr>
            <w:tcW w:w="1276" w:type="dxa"/>
            <w:textDirection w:val="tbRlV"/>
            <w:vAlign w:val="center"/>
          </w:tcPr>
          <w:p w:rsidR="006E4B3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參仟元整</w:t>
            </w:r>
          </w:p>
        </w:tc>
        <w:tc>
          <w:tcPr>
            <w:tcW w:w="1276" w:type="dxa"/>
            <w:textDirection w:val="tbRlV"/>
            <w:vAlign w:val="center"/>
          </w:tcPr>
          <w:p w:rsidR="006E4B3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壹仟元整</w:t>
            </w:r>
          </w:p>
        </w:tc>
        <w:tc>
          <w:tcPr>
            <w:tcW w:w="1134" w:type="dxa"/>
            <w:textDirection w:val="tbRlV"/>
            <w:vAlign w:val="center"/>
          </w:tcPr>
          <w:p w:rsidR="006E4B3C" w:rsidRPr="006E4B3C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壹仟貳佰元整</w:t>
            </w:r>
          </w:p>
        </w:tc>
      </w:tr>
    </w:tbl>
    <w:p w:rsidR="00EF3223" w:rsidRDefault="00EF3223">
      <w:pPr>
        <w:rPr>
          <w:rFonts w:ascii="標楷體" w:eastAsia="標楷體" w:hAnsi="標楷體"/>
          <w:sz w:val="32"/>
          <w:szCs w:val="32"/>
        </w:rPr>
      </w:pPr>
    </w:p>
    <w:p w:rsidR="00824317" w:rsidRDefault="001300EF" w:rsidP="00824317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lastRenderedPageBreak/>
        <w:t>107</w:t>
      </w:r>
      <w:r w:rsidR="00824317" w:rsidRPr="00EF3223">
        <w:rPr>
          <w:rFonts w:ascii="標楷體" w:eastAsia="標楷體" w:hAnsi="標楷體" w:hint="eastAsia"/>
          <w:sz w:val="72"/>
          <w:szCs w:val="72"/>
        </w:rPr>
        <w:t>年度大興國民小學暨社區聯合運動會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1276"/>
        <w:gridCol w:w="1134"/>
        <w:gridCol w:w="1134"/>
        <w:gridCol w:w="1134"/>
        <w:gridCol w:w="1275"/>
        <w:gridCol w:w="1276"/>
        <w:gridCol w:w="1134"/>
        <w:gridCol w:w="1134"/>
        <w:gridCol w:w="1276"/>
        <w:gridCol w:w="1276"/>
        <w:gridCol w:w="1134"/>
      </w:tblGrid>
      <w:tr w:rsidR="00824317" w:rsidRPr="008A03D8" w:rsidTr="001064D9">
        <w:trPr>
          <w:cantSplit/>
          <w:trHeight w:val="3299"/>
        </w:trPr>
        <w:tc>
          <w:tcPr>
            <w:tcW w:w="1276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九龍宮</w:t>
            </w: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大興民宿彭康昌</w:t>
            </w: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165C8">
              <w:rPr>
                <w:rFonts w:ascii="標楷體" w:eastAsia="標楷體" w:hAnsi="標楷體" w:hint="eastAsia"/>
                <w:b/>
                <w:sz w:val="36"/>
                <w:szCs w:val="36"/>
              </w:rPr>
              <w:t>花東鴨莊</w:t>
            </w: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誠食自助餐</w:t>
            </w: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唐國祺</w:t>
            </w:r>
          </w:p>
        </w:tc>
        <w:tc>
          <w:tcPr>
            <w:tcW w:w="1275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24317" w:rsidRPr="005165C8" w:rsidTr="001064D9">
        <w:trPr>
          <w:cantSplit/>
          <w:trHeight w:val="5667"/>
        </w:trPr>
        <w:tc>
          <w:tcPr>
            <w:tcW w:w="1276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165C8">
              <w:rPr>
                <w:rFonts w:ascii="Times New Roman" w:eastAsia="標楷體" w:hAnsi="標楷體" w:cs="Times New Roman"/>
                <w:sz w:val="36"/>
                <w:szCs w:val="36"/>
              </w:rPr>
              <w:t>貳仟元整</w:t>
            </w: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165C8">
              <w:rPr>
                <w:rFonts w:ascii="Times New Roman" w:eastAsia="標楷體" w:hAnsi="標楷體" w:cs="Times New Roman"/>
                <w:sz w:val="36"/>
                <w:szCs w:val="36"/>
              </w:rPr>
              <w:t>壹仟元整</w:t>
            </w: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5165C8">
              <w:rPr>
                <w:rFonts w:ascii="標楷體" w:eastAsia="標楷體" w:hAnsi="標楷體" w:cs="Times New Roman"/>
                <w:sz w:val="36"/>
                <w:szCs w:val="36"/>
              </w:rPr>
              <w:t>壹仟元整</w:t>
            </w: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壹仟元整</w:t>
            </w: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伍仟元整</w:t>
            </w:r>
          </w:p>
        </w:tc>
        <w:tc>
          <w:tcPr>
            <w:tcW w:w="1275" w:type="dxa"/>
            <w:textDirection w:val="tbRlV"/>
            <w:vAlign w:val="center"/>
          </w:tcPr>
          <w:p w:rsidR="00824317" w:rsidRPr="005165C8" w:rsidRDefault="001064D9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總計金額新臺幣肆萬玖仟貳佰元整</w:t>
            </w: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:rsidR="00824317" w:rsidRPr="005165C8" w:rsidRDefault="00824317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824317" w:rsidRPr="005165C8" w:rsidSect="00EF3223">
      <w:pgSz w:w="16838" w:h="11906" w:orient="landscape" w:code="9"/>
      <w:pgMar w:top="720" w:right="720" w:bottom="720" w:left="720" w:header="851" w:footer="992" w:gutter="0"/>
      <w:cols w:space="425"/>
      <w:docGrid w:linePitch="360" w:charSpace="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F8" w:rsidRDefault="00C05EF8" w:rsidP="008A03D8">
      <w:r>
        <w:separator/>
      </w:r>
    </w:p>
  </w:endnote>
  <w:endnote w:type="continuationSeparator" w:id="1">
    <w:p w:rsidR="00C05EF8" w:rsidRDefault="00C05EF8" w:rsidP="008A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F8" w:rsidRDefault="00C05EF8" w:rsidP="008A03D8">
      <w:r>
        <w:separator/>
      </w:r>
    </w:p>
  </w:footnote>
  <w:footnote w:type="continuationSeparator" w:id="1">
    <w:p w:rsidR="00C05EF8" w:rsidRDefault="00C05EF8" w:rsidP="008A0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2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223"/>
    <w:rsid w:val="001064D9"/>
    <w:rsid w:val="001300EF"/>
    <w:rsid w:val="00144E08"/>
    <w:rsid w:val="00173403"/>
    <w:rsid w:val="00223321"/>
    <w:rsid w:val="00244E42"/>
    <w:rsid w:val="00337BD0"/>
    <w:rsid w:val="00422463"/>
    <w:rsid w:val="005165C8"/>
    <w:rsid w:val="00611C9C"/>
    <w:rsid w:val="006E4B3C"/>
    <w:rsid w:val="006F65B8"/>
    <w:rsid w:val="00824317"/>
    <w:rsid w:val="008A03D8"/>
    <w:rsid w:val="00A2594C"/>
    <w:rsid w:val="00B22960"/>
    <w:rsid w:val="00B74A36"/>
    <w:rsid w:val="00B92717"/>
    <w:rsid w:val="00C05EF8"/>
    <w:rsid w:val="00C12780"/>
    <w:rsid w:val="00CE6673"/>
    <w:rsid w:val="00D51615"/>
    <w:rsid w:val="00DC08F5"/>
    <w:rsid w:val="00EF3223"/>
    <w:rsid w:val="00F441DC"/>
    <w:rsid w:val="00F55910"/>
    <w:rsid w:val="00FB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A03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A03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D7B4-F237-4A03-B91B-066DA41B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2018-04-30T06:02:00Z</cp:lastPrinted>
  <dcterms:created xsi:type="dcterms:W3CDTF">2014-05-13T02:50:00Z</dcterms:created>
  <dcterms:modified xsi:type="dcterms:W3CDTF">2018-05-07T01:15:00Z</dcterms:modified>
</cp:coreProperties>
</file>